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5090" w14:textId="4ACBAB4D" w:rsidR="00971559" w:rsidRDefault="000F29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Federation of Business Disciplines Journal</w:t>
      </w:r>
    </w:p>
    <w:p w14:paraId="7736EE27" w14:textId="115B4B74" w:rsidR="000F2916" w:rsidRDefault="000F29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14:paraId="71B4DA36" w14:textId="2A75FF3E" w:rsidR="000F2916" w:rsidRDefault="000F29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 Volume 17</w:t>
      </w:r>
    </w:p>
    <w:p w14:paraId="6DC84A96" w14:textId="77777777" w:rsidR="000F2916" w:rsidRDefault="000F2916">
      <w:pPr>
        <w:rPr>
          <w:b/>
          <w:bCs/>
          <w:sz w:val="48"/>
          <w:szCs w:val="48"/>
        </w:rPr>
      </w:pPr>
    </w:p>
    <w:p w14:paraId="0224C92D" w14:textId="1EE47374" w:rsidR="000F2916" w:rsidRDefault="000F29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Index</w:t>
      </w:r>
    </w:p>
    <w:p w14:paraId="27A59AD5" w14:textId="77777777" w:rsidR="000F2916" w:rsidRDefault="000F2916">
      <w:pPr>
        <w:rPr>
          <w:b/>
          <w:bCs/>
          <w:sz w:val="48"/>
          <w:szCs w:val="48"/>
        </w:rPr>
      </w:pPr>
    </w:p>
    <w:p w14:paraId="68D8D651" w14:textId="77777777" w:rsidR="000F2916" w:rsidRDefault="000F2916">
      <w:pPr>
        <w:rPr>
          <w:b/>
          <w:bCs/>
          <w:sz w:val="48"/>
          <w:szCs w:val="48"/>
        </w:rPr>
      </w:pPr>
    </w:p>
    <w:p w14:paraId="3D38B762" w14:textId="66D78784" w:rsidR="000F2916" w:rsidRDefault="000F291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Special Issue Introduction</w:t>
      </w:r>
    </w:p>
    <w:p w14:paraId="66B8636E" w14:textId="644D6BDA" w:rsidR="000F2916" w:rsidRDefault="000F2916">
      <w:pPr>
        <w:rPr>
          <w:sz w:val="28"/>
          <w:szCs w:val="28"/>
        </w:rPr>
      </w:pPr>
      <w:r>
        <w:rPr>
          <w:sz w:val="28"/>
          <w:szCs w:val="28"/>
        </w:rPr>
        <w:t xml:space="preserve">Sai </w:t>
      </w:r>
      <w:proofErr w:type="spellStart"/>
      <w:r>
        <w:rPr>
          <w:sz w:val="28"/>
          <w:szCs w:val="28"/>
        </w:rPr>
        <w:t>Katuri</w:t>
      </w:r>
      <w:proofErr w:type="spellEnd"/>
      <w:r>
        <w:rPr>
          <w:sz w:val="28"/>
          <w:szCs w:val="28"/>
        </w:rPr>
        <w:t>, University of Texas at Tyler</w:t>
      </w:r>
    </w:p>
    <w:p w14:paraId="7F72E182" w14:textId="77777777" w:rsidR="000F2916" w:rsidRDefault="000F2916">
      <w:pPr>
        <w:rPr>
          <w:sz w:val="28"/>
          <w:szCs w:val="28"/>
        </w:rPr>
      </w:pPr>
    </w:p>
    <w:p w14:paraId="038EFAF8" w14:textId="77777777" w:rsidR="000F2916" w:rsidRDefault="000F2916" w:rsidP="000F2916">
      <w:pPr>
        <w:widowControl w:val="0"/>
        <w:rPr>
          <w:rFonts w:eastAsia="Times New Roman"/>
          <w:b/>
          <w:i/>
          <w:iCs/>
          <w:sz w:val="28"/>
          <w:szCs w:val="28"/>
        </w:rPr>
      </w:pPr>
      <w:r w:rsidRPr="000F2916">
        <w:rPr>
          <w:rFonts w:eastAsia="Times New Roman"/>
          <w:b/>
          <w:i/>
          <w:iCs/>
          <w:sz w:val="28"/>
          <w:szCs w:val="28"/>
        </w:rPr>
        <w:t>C</w:t>
      </w:r>
      <w:r>
        <w:rPr>
          <w:rFonts w:eastAsia="Times New Roman"/>
          <w:b/>
          <w:i/>
          <w:iCs/>
          <w:sz w:val="28"/>
          <w:szCs w:val="28"/>
        </w:rPr>
        <w:t>omparison of Individual Taxation Between Japan and the United States</w:t>
      </w:r>
    </w:p>
    <w:p w14:paraId="43BF9BC1" w14:textId="6817FE84" w:rsidR="000F2916" w:rsidRDefault="000F2916" w:rsidP="000F2916">
      <w:pPr>
        <w:jc w:val="both"/>
        <w:textAlignment w:val="baseline"/>
        <w:rPr>
          <w:color w:val="000000"/>
          <w:spacing w:val="-1"/>
          <w:sz w:val="28"/>
          <w:szCs w:val="28"/>
        </w:rPr>
      </w:pPr>
      <w:r w:rsidRPr="000F2916">
        <w:rPr>
          <w:color w:val="000000"/>
          <w:spacing w:val="-1"/>
          <w:sz w:val="28"/>
          <w:szCs w:val="28"/>
        </w:rPr>
        <w:t xml:space="preserve">Natsuki </w:t>
      </w:r>
      <w:proofErr w:type="spellStart"/>
      <w:r w:rsidRPr="000F2916">
        <w:rPr>
          <w:color w:val="000000"/>
          <w:spacing w:val="-1"/>
          <w:sz w:val="28"/>
          <w:szCs w:val="28"/>
        </w:rPr>
        <w:t>lnagaki</w:t>
      </w:r>
      <w:proofErr w:type="spellEnd"/>
      <w:r>
        <w:rPr>
          <w:color w:val="000000"/>
          <w:spacing w:val="-1"/>
          <w:sz w:val="28"/>
          <w:szCs w:val="28"/>
        </w:rPr>
        <w:t>, University of Central Arkansas</w:t>
      </w:r>
    </w:p>
    <w:p w14:paraId="42679B7C" w14:textId="5A422A9B" w:rsidR="000F2916" w:rsidRDefault="000F2916" w:rsidP="000F2916">
      <w:pPr>
        <w:jc w:val="both"/>
        <w:textAlignment w:val="baseline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Ashley Phillips, University of Central Arkansas</w:t>
      </w:r>
    </w:p>
    <w:p w14:paraId="1C1F9DF4" w14:textId="77777777" w:rsidR="000F2916" w:rsidRDefault="000F2916" w:rsidP="000F2916">
      <w:pPr>
        <w:jc w:val="both"/>
        <w:textAlignment w:val="baseline"/>
        <w:rPr>
          <w:color w:val="000000"/>
          <w:spacing w:val="-1"/>
          <w:sz w:val="28"/>
          <w:szCs w:val="28"/>
        </w:rPr>
      </w:pPr>
    </w:p>
    <w:p w14:paraId="5D93297F" w14:textId="540D2497" w:rsidR="000F2916" w:rsidRDefault="00CC0D4B" w:rsidP="000F2916">
      <w:pPr>
        <w:jc w:val="both"/>
        <w:textAlignment w:val="baseline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Analyzing</w:t>
      </w:r>
      <w:r w:rsidR="000F2916">
        <w:rPr>
          <w:b/>
          <w:bCs/>
          <w:i/>
          <w:iCs/>
          <w:color w:val="000000"/>
          <w:spacing w:val="-1"/>
          <w:sz w:val="28"/>
          <w:szCs w:val="28"/>
        </w:rPr>
        <w:t xml:space="preserve"> the Impact of Expenses and Nonfinancial Factors on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US</w:t>
      </w:r>
      <w:r w:rsidR="000F2916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M</w:t>
      </w:r>
      <w:r w:rsidR="000F2916">
        <w:rPr>
          <w:b/>
          <w:bCs/>
          <w:i/>
          <w:iCs/>
          <w:color w:val="000000"/>
          <w:spacing w:val="-1"/>
          <w:sz w:val="28"/>
          <w:szCs w:val="28"/>
        </w:rPr>
        <w:t xml:space="preserve">aster Swimming Membership </w:t>
      </w:r>
    </w:p>
    <w:p w14:paraId="4B1A1CAB" w14:textId="3840ECF9" w:rsidR="00CC0D4B" w:rsidRDefault="00CC0D4B" w:rsidP="000F2916">
      <w:pPr>
        <w:jc w:val="both"/>
        <w:textAlignment w:val="baseline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Liam White, Wilkes University</w:t>
      </w:r>
    </w:p>
    <w:p w14:paraId="18FCC33A" w14:textId="623A33E2" w:rsidR="00CC0D4B" w:rsidRDefault="00CC0D4B" w:rsidP="000F2916">
      <w:pPr>
        <w:jc w:val="both"/>
        <w:textAlignment w:val="baseline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Woojun</w:t>
      </w:r>
      <w:proofErr w:type="spellEnd"/>
      <w:r>
        <w:rPr>
          <w:color w:val="000000"/>
          <w:spacing w:val="-1"/>
          <w:sz w:val="28"/>
          <w:szCs w:val="28"/>
        </w:rPr>
        <w:t xml:space="preserve"> Lee, Wilkes University</w:t>
      </w:r>
    </w:p>
    <w:p w14:paraId="0EFA11BC" w14:textId="7FB806A0" w:rsidR="00CC0D4B" w:rsidRPr="00CC0D4B" w:rsidRDefault="00CC0D4B" w:rsidP="000F2916">
      <w:pPr>
        <w:jc w:val="both"/>
        <w:textAlignment w:val="baseline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Richard Muszynski III, Wilkes University </w:t>
      </w:r>
    </w:p>
    <w:p w14:paraId="3BE96DF2" w14:textId="64BB6142" w:rsidR="000F2916" w:rsidRPr="000F2916" w:rsidRDefault="000F2916" w:rsidP="000F2916">
      <w:pPr>
        <w:widowControl w:val="0"/>
        <w:rPr>
          <w:i/>
          <w:iCs/>
          <w:color w:val="000000"/>
          <w:spacing w:val="5"/>
          <w:sz w:val="28"/>
          <w:szCs w:val="28"/>
        </w:rPr>
      </w:pPr>
      <w:r w:rsidRPr="000F2916">
        <w:rPr>
          <w:rFonts w:eastAsia="Times New Roman"/>
          <w:b/>
          <w:i/>
          <w:iCs/>
          <w:sz w:val="28"/>
          <w:szCs w:val="28"/>
        </w:rPr>
        <w:t xml:space="preserve"> </w:t>
      </w:r>
    </w:p>
    <w:p w14:paraId="052B9E7B" w14:textId="77777777" w:rsidR="000F2916" w:rsidRDefault="000F2916" w:rsidP="000F2916">
      <w:pPr>
        <w:widowControl w:val="0"/>
        <w:jc w:val="center"/>
        <w:rPr>
          <w:color w:val="000000"/>
          <w:spacing w:val="5"/>
          <w:sz w:val="23"/>
        </w:rPr>
      </w:pPr>
    </w:p>
    <w:p w14:paraId="08450818" w14:textId="77777777" w:rsidR="000F2916" w:rsidRPr="000F2916" w:rsidRDefault="000F2916">
      <w:pPr>
        <w:rPr>
          <w:sz w:val="28"/>
          <w:szCs w:val="28"/>
        </w:rPr>
      </w:pPr>
    </w:p>
    <w:sectPr w:rsidR="000F2916" w:rsidRPr="000F2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16"/>
    <w:rsid w:val="000F2916"/>
    <w:rsid w:val="004509F8"/>
    <w:rsid w:val="00481ED4"/>
    <w:rsid w:val="00971559"/>
    <w:rsid w:val="00B0668D"/>
    <w:rsid w:val="00BB3046"/>
    <w:rsid w:val="00CC0D4B"/>
    <w:rsid w:val="00F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7CDD"/>
  <w15:chartTrackingRefBased/>
  <w15:docId w15:val="{B1044FBC-325B-439E-B29E-A48983A3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9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9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9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9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9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9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9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9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9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9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9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9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9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9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9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9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Fischer</dc:creator>
  <cp:keywords/>
  <dc:description/>
  <cp:lastModifiedBy>Mary Fischer</cp:lastModifiedBy>
  <cp:revision>2</cp:revision>
  <dcterms:created xsi:type="dcterms:W3CDTF">2024-08-25T18:27:00Z</dcterms:created>
  <dcterms:modified xsi:type="dcterms:W3CDTF">2024-08-25T18:43:00Z</dcterms:modified>
</cp:coreProperties>
</file>